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1FE4" w14:textId="77777777" w:rsidR="009A20BA" w:rsidRDefault="009A20BA" w:rsidP="00E04EC9">
      <w:pPr>
        <w:spacing w:line="360" w:lineRule="auto"/>
        <w:jc w:val="both"/>
        <w:rPr>
          <w:rFonts w:ascii="Times New Roman" w:hAnsi="Times New Roman" w:cs="Times New Roman"/>
          <w:b/>
          <w:bCs/>
        </w:rPr>
      </w:pPr>
    </w:p>
    <w:p w14:paraId="59746C71" w14:textId="77777777" w:rsidR="009A20BA" w:rsidRDefault="009A20BA" w:rsidP="00E04EC9">
      <w:pPr>
        <w:spacing w:line="360" w:lineRule="auto"/>
        <w:jc w:val="both"/>
        <w:rPr>
          <w:rFonts w:ascii="Times New Roman" w:hAnsi="Times New Roman" w:cs="Times New Roman"/>
          <w:b/>
          <w:bCs/>
        </w:rPr>
      </w:pPr>
    </w:p>
    <w:p w14:paraId="1656D667" w14:textId="6CBE3E99" w:rsidR="00E04EC9" w:rsidRPr="00BE2005" w:rsidRDefault="00E04EC9" w:rsidP="00E04EC9">
      <w:pPr>
        <w:spacing w:line="360" w:lineRule="auto"/>
        <w:jc w:val="both"/>
        <w:rPr>
          <w:rFonts w:ascii="Times New Roman" w:hAnsi="Times New Roman" w:cs="Times New Roman"/>
          <w:b/>
          <w:bCs/>
        </w:rPr>
      </w:pPr>
      <w:r w:rsidRPr="00BE2005">
        <w:rPr>
          <w:rFonts w:ascii="Times New Roman" w:hAnsi="Times New Roman" w:cs="Times New Roman"/>
          <w:b/>
          <w:bCs/>
        </w:rPr>
        <w:t>Eesti Hambaarstide Liidu</w:t>
      </w:r>
      <w:r w:rsidR="009A20BA">
        <w:rPr>
          <w:rFonts w:ascii="Times New Roman" w:hAnsi="Times New Roman" w:cs="Times New Roman"/>
          <w:b/>
          <w:bCs/>
        </w:rPr>
        <w:t xml:space="preserve"> (EHL)</w:t>
      </w:r>
      <w:r w:rsidRPr="00BE2005">
        <w:rPr>
          <w:rFonts w:ascii="Times New Roman" w:hAnsi="Times New Roman" w:cs="Times New Roman"/>
          <w:b/>
          <w:bCs/>
        </w:rPr>
        <w:t xml:space="preserve"> tagasiside tervishoiuteenuste korraldamise seaduse muutmise väljatöötamiskavatsusele seoses tegevuslubade regulatsiooni ajakohastamise vajadusega</w:t>
      </w:r>
    </w:p>
    <w:p w14:paraId="1C6BFA86" w14:textId="77777777" w:rsidR="00E04EC9" w:rsidRPr="00BE2005" w:rsidRDefault="00E04EC9" w:rsidP="00E04EC9">
      <w:pPr>
        <w:spacing w:line="360" w:lineRule="auto"/>
        <w:jc w:val="both"/>
        <w:rPr>
          <w:rFonts w:ascii="Times New Roman" w:hAnsi="Times New Roman" w:cs="Times New Roman"/>
          <w:b/>
          <w:bCs/>
        </w:rPr>
      </w:pPr>
    </w:p>
    <w:p w14:paraId="757696A2" w14:textId="7DF905A8" w:rsidR="00E04EC9" w:rsidRPr="00BE2005" w:rsidRDefault="009A20BA" w:rsidP="00E04EC9">
      <w:pPr>
        <w:spacing w:line="360" w:lineRule="auto"/>
        <w:jc w:val="both"/>
        <w:rPr>
          <w:rFonts w:ascii="Times New Roman" w:hAnsi="Times New Roman" w:cs="Times New Roman"/>
        </w:rPr>
      </w:pPr>
      <w:r>
        <w:rPr>
          <w:rFonts w:ascii="Times New Roman" w:hAnsi="Times New Roman" w:cs="Times New Roman"/>
        </w:rPr>
        <w:t>EHL</w:t>
      </w:r>
      <w:r w:rsidR="00E04EC9" w:rsidRPr="00BE2005">
        <w:rPr>
          <w:rFonts w:ascii="Times New Roman" w:hAnsi="Times New Roman" w:cs="Times New Roman"/>
        </w:rPr>
        <w:t xml:space="preserve"> nõustub, et senine, pelgalt ruumi suuruse ja sisseseadepõhine lähenemine, pole mõistlik ning vajab üle vaatamist.</w:t>
      </w:r>
      <w:r w:rsidR="00E04EC9">
        <w:rPr>
          <w:rFonts w:ascii="Times New Roman" w:hAnsi="Times New Roman" w:cs="Times New Roman"/>
        </w:rPr>
        <w:t xml:space="preserve"> </w:t>
      </w:r>
      <w:r w:rsidR="00E04EC9" w:rsidRPr="00BE2005">
        <w:rPr>
          <w:rFonts w:ascii="Times New Roman" w:hAnsi="Times New Roman" w:cs="Times New Roman"/>
        </w:rPr>
        <w:t>Väljatöötamiskavatsuses (VTK) on viide, et ministeeriumi eelistuseks on edasi minna alternatiiviga nr 1. Sellest lähtudes oleme koostanud ka oma tagasiside, käsitledes vaid neid ettepanekuid, mis puudutavad hambaravi</w:t>
      </w:r>
      <w:r w:rsidR="00E04EC9">
        <w:rPr>
          <w:rFonts w:ascii="Times New Roman" w:hAnsi="Times New Roman" w:cs="Times New Roman"/>
        </w:rPr>
        <w:t xml:space="preserve"> ning mille osas on tekkinud meil täiendavaid küsimusi või mõtteid</w:t>
      </w:r>
      <w:r w:rsidR="00E04EC9" w:rsidRPr="00BE2005">
        <w:rPr>
          <w:rFonts w:ascii="Times New Roman" w:hAnsi="Times New Roman" w:cs="Times New Roman"/>
        </w:rPr>
        <w:t>.</w:t>
      </w:r>
    </w:p>
    <w:p w14:paraId="617DA848" w14:textId="77777777" w:rsidR="00E04EC9" w:rsidRDefault="00E04EC9" w:rsidP="00E04EC9">
      <w:pPr>
        <w:pStyle w:val="ListParagraph"/>
        <w:numPr>
          <w:ilvl w:val="0"/>
          <w:numId w:val="7"/>
        </w:numPr>
        <w:spacing w:line="360" w:lineRule="auto"/>
        <w:jc w:val="both"/>
        <w:rPr>
          <w:rFonts w:ascii="Times New Roman" w:hAnsi="Times New Roman" w:cs="Times New Roman"/>
        </w:rPr>
      </w:pPr>
      <w:r w:rsidRPr="00BE2005">
        <w:rPr>
          <w:rFonts w:ascii="Times New Roman" w:hAnsi="Times New Roman" w:cs="Times New Roman"/>
          <w:i/>
          <w:iCs/>
        </w:rPr>
        <w:t>Tegevusloa taotlemisel peab teenuseosutaja esitama teenuse kirjelduse ja põhjenduse, kuidas kavandatav teenus on korraldatud selliselt, et see oleks kvaliteetne ja ohutu. Kirjelduses tuleb selgelt näidata, kellele, millises mahus ja millisel viisil teenust osutatakse ning kuidas tagatakse tõenduspõhisus, personali pädevus ja asjakohaste juhiste kasutamine</w:t>
      </w:r>
      <w:r w:rsidRPr="00BE2005">
        <w:rPr>
          <w:rFonts w:ascii="Times New Roman" w:hAnsi="Times New Roman" w:cs="Times New Roman"/>
        </w:rPr>
        <w:t xml:space="preserve">. Iseenesest on taoline nõue mõistlik, kuid </w:t>
      </w:r>
      <w:r>
        <w:rPr>
          <w:rFonts w:ascii="Times New Roman" w:hAnsi="Times New Roman" w:cs="Times New Roman"/>
        </w:rPr>
        <w:t xml:space="preserve">küsitav on „kellele, millises mahus ja millisel viisil“ osa. Kuidas seda peaks tegevusloa taotlemisel kirjeldama näiteks hambaravi kontekstis? Samuti vajaks enam lahti selgitamist tõenduspõhisuse tagamise aspekt. Mida sellega täpselt on mõeldud? </w:t>
      </w:r>
    </w:p>
    <w:p w14:paraId="2CADAD7F" w14:textId="36E0F88F" w:rsidR="00E04EC9" w:rsidRPr="009A20BA" w:rsidRDefault="00E04EC9" w:rsidP="009A20BA">
      <w:pPr>
        <w:pStyle w:val="ListParagraph"/>
        <w:numPr>
          <w:ilvl w:val="0"/>
          <w:numId w:val="7"/>
        </w:numPr>
        <w:spacing w:line="360" w:lineRule="auto"/>
        <w:jc w:val="both"/>
        <w:rPr>
          <w:rFonts w:ascii="Times New Roman" w:hAnsi="Times New Roman" w:cs="Times New Roman"/>
        </w:rPr>
      </w:pPr>
      <w:r w:rsidRPr="00B74AD2">
        <w:rPr>
          <w:rFonts w:ascii="Times New Roman" w:hAnsi="Times New Roman" w:cs="Times New Roman"/>
        </w:rPr>
        <w:t>Toetame ettepanekut, et Terviseametil oleks tulevikus suurem kaalutlusruum ruumide suuruse ja seadmete sobivuse hindamisel.</w:t>
      </w:r>
      <w:r w:rsidRPr="00E31EA2">
        <w:rPr>
          <w:rFonts w:ascii="Times New Roman" w:hAnsi="Times New Roman" w:cs="Times New Roman"/>
        </w:rPr>
        <w:t xml:space="preserve"> </w:t>
      </w:r>
      <w:r w:rsidRPr="00BE2005">
        <w:rPr>
          <w:rFonts w:ascii="Times New Roman" w:hAnsi="Times New Roman" w:cs="Times New Roman"/>
        </w:rPr>
        <w:t>EHL näe</w:t>
      </w:r>
      <w:r>
        <w:rPr>
          <w:rFonts w:ascii="Times New Roman" w:hAnsi="Times New Roman" w:cs="Times New Roman"/>
        </w:rPr>
        <w:t>b</w:t>
      </w:r>
      <w:r w:rsidRPr="00BE2005">
        <w:rPr>
          <w:rFonts w:ascii="Times New Roman" w:hAnsi="Times New Roman" w:cs="Times New Roman"/>
        </w:rPr>
        <w:t xml:space="preserve">, et </w:t>
      </w:r>
      <w:r>
        <w:rPr>
          <w:rFonts w:ascii="Times New Roman" w:hAnsi="Times New Roman" w:cs="Times New Roman"/>
        </w:rPr>
        <w:t>hindamise aluse</w:t>
      </w:r>
      <w:r w:rsidRPr="00BE2005">
        <w:rPr>
          <w:rFonts w:ascii="Times New Roman" w:hAnsi="Times New Roman" w:cs="Times New Roman"/>
        </w:rPr>
        <w:t>ks võiks olla erialaüh</w:t>
      </w:r>
      <w:r>
        <w:rPr>
          <w:rFonts w:ascii="Times New Roman" w:hAnsi="Times New Roman" w:cs="Times New Roman"/>
        </w:rPr>
        <w:t>e</w:t>
      </w:r>
      <w:r w:rsidRPr="00BE2005">
        <w:rPr>
          <w:rFonts w:ascii="Times New Roman" w:hAnsi="Times New Roman" w:cs="Times New Roman"/>
        </w:rPr>
        <w:t xml:space="preserve">nduse poolt välja töötatud </w:t>
      </w:r>
      <w:r>
        <w:rPr>
          <w:rFonts w:ascii="Times New Roman" w:hAnsi="Times New Roman" w:cs="Times New Roman"/>
        </w:rPr>
        <w:t xml:space="preserve">kvaliteedijuhendis </w:t>
      </w:r>
      <w:r w:rsidRPr="00BE2005">
        <w:rPr>
          <w:rFonts w:ascii="Times New Roman" w:hAnsi="Times New Roman" w:cs="Times New Roman"/>
        </w:rPr>
        <w:t>kirjeldatu rakendamine</w:t>
      </w:r>
      <w:r>
        <w:rPr>
          <w:rFonts w:ascii="Times New Roman" w:hAnsi="Times New Roman" w:cs="Times New Roman"/>
        </w:rPr>
        <w:t xml:space="preserve"> raviasutuses, nii nagu on sätestatud ka hetkel kehtivas </w:t>
      </w:r>
      <w:r w:rsidR="009A20BA">
        <w:rPr>
          <w:rFonts w:ascii="Times New Roman" w:hAnsi="Times New Roman" w:cs="Times New Roman"/>
        </w:rPr>
        <w:t>Terviseministri määruse „</w:t>
      </w:r>
      <w:r w:rsidR="009A20BA" w:rsidRPr="009A20BA">
        <w:rPr>
          <w:rFonts w:ascii="Times New Roman" w:hAnsi="Times New Roman" w:cs="Times New Roman"/>
        </w:rPr>
        <w:t>Tervishoiuteenuste kvaliteedi ja patsiendiohutuse tagamise nõuded</w:t>
      </w:r>
      <w:r w:rsidR="009A20BA">
        <w:rPr>
          <w:rFonts w:ascii="Times New Roman" w:hAnsi="Times New Roman" w:cs="Times New Roman"/>
        </w:rPr>
        <w:t>“</w:t>
      </w:r>
      <w:r w:rsidRPr="009A20BA">
        <w:rPr>
          <w:rFonts w:ascii="Times New Roman" w:hAnsi="Times New Roman" w:cs="Times New Roman"/>
        </w:rPr>
        <w:t xml:space="preserve"> § 3 </w:t>
      </w:r>
      <w:proofErr w:type="spellStart"/>
      <w:r w:rsidRPr="009A20BA">
        <w:rPr>
          <w:rFonts w:ascii="Times New Roman" w:hAnsi="Times New Roman" w:cs="Times New Roman"/>
        </w:rPr>
        <w:t>lg-s</w:t>
      </w:r>
      <w:proofErr w:type="spellEnd"/>
      <w:r w:rsidRPr="009A20BA">
        <w:rPr>
          <w:rFonts w:ascii="Times New Roman" w:hAnsi="Times New Roman" w:cs="Times New Roman"/>
        </w:rPr>
        <w:t xml:space="preserve"> 5. Kui </w:t>
      </w:r>
      <w:r w:rsidR="009A20BA">
        <w:rPr>
          <w:rFonts w:ascii="Times New Roman" w:hAnsi="Times New Roman" w:cs="Times New Roman"/>
        </w:rPr>
        <w:t>väljatöötamiskavatsuse</w:t>
      </w:r>
      <w:r w:rsidRPr="009A20BA">
        <w:rPr>
          <w:rFonts w:ascii="Times New Roman" w:hAnsi="Times New Roman" w:cs="Times New Roman"/>
        </w:rPr>
        <w:t xml:space="preserve"> koostajad on silmas pidanud midagi muud, siis tuleb panna konkreetselt ja arusaadavalt paika, </w:t>
      </w:r>
      <w:proofErr w:type="spellStart"/>
      <w:r w:rsidRPr="009A20BA">
        <w:rPr>
          <w:rFonts w:ascii="Times New Roman" w:hAnsi="Times New Roman" w:cs="Times New Roman"/>
        </w:rPr>
        <w:t>millis</w:t>
      </w:r>
      <w:proofErr w:type="spellEnd"/>
      <w:r w:rsidRPr="009A20BA">
        <w:rPr>
          <w:rFonts w:ascii="Times New Roman" w:hAnsi="Times New Roman" w:cs="Times New Roman"/>
        </w:rPr>
        <w:t>(t)</w:t>
      </w:r>
      <w:proofErr w:type="spellStart"/>
      <w:r w:rsidRPr="009A20BA">
        <w:rPr>
          <w:rFonts w:ascii="Times New Roman" w:hAnsi="Times New Roman" w:cs="Times New Roman"/>
        </w:rPr>
        <w:t>el</w:t>
      </w:r>
      <w:proofErr w:type="spellEnd"/>
      <w:r w:rsidRPr="009A20BA">
        <w:rPr>
          <w:rFonts w:ascii="Times New Roman" w:hAnsi="Times New Roman" w:cs="Times New Roman"/>
        </w:rPr>
        <w:t xml:space="preserve"> alus(t)</w:t>
      </w:r>
      <w:proofErr w:type="spellStart"/>
      <w:r w:rsidRPr="009A20BA">
        <w:rPr>
          <w:rFonts w:ascii="Times New Roman" w:hAnsi="Times New Roman" w:cs="Times New Roman"/>
        </w:rPr>
        <w:t>el</w:t>
      </w:r>
      <w:proofErr w:type="spellEnd"/>
      <w:r w:rsidRPr="009A20BA">
        <w:rPr>
          <w:rFonts w:ascii="Times New Roman" w:hAnsi="Times New Roman" w:cs="Times New Roman"/>
        </w:rPr>
        <w:t xml:space="preserve"> Terviseamet teenuse ohutust ja kvaliteeti hindab. Samuti peaks olema arusaadavad ka Terviseameti kaalutlusõiguse piirid. </w:t>
      </w:r>
    </w:p>
    <w:p w14:paraId="1DE5A4B9" w14:textId="7BB1ADDB" w:rsidR="00E04EC9" w:rsidRDefault="00E04EC9" w:rsidP="00E04EC9">
      <w:pPr>
        <w:pStyle w:val="ListParagraph"/>
        <w:numPr>
          <w:ilvl w:val="0"/>
          <w:numId w:val="7"/>
        </w:numPr>
        <w:spacing w:line="360" w:lineRule="auto"/>
        <w:jc w:val="both"/>
        <w:rPr>
          <w:rFonts w:ascii="Times New Roman" w:hAnsi="Times New Roman" w:cs="Times New Roman"/>
        </w:rPr>
      </w:pPr>
      <w:r w:rsidRPr="00BE2005">
        <w:rPr>
          <w:rFonts w:ascii="Times New Roman" w:hAnsi="Times New Roman" w:cs="Times New Roman"/>
        </w:rPr>
        <w:lastRenderedPageBreak/>
        <w:t>Nii täiendavat analüüsi kui ka eraldi arutelu vajab nn „üksiktegija“ täiendav kvalifikatsiooni- või pädevusnõue tegevusloa taotlemisel.</w:t>
      </w:r>
      <w:r>
        <w:rPr>
          <w:rFonts w:ascii="Times New Roman" w:hAnsi="Times New Roman" w:cs="Times New Roman"/>
        </w:rPr>
        <w:t xml:space="preserve"> Käesolevast </w:t>
      </w:r>
      <w:r w:rsidR="009A20BA">
        <w:rPr>
          <w:rFonts w:ascii="Times New Roman" w:hAnsi="Times New Roman" w:cs="Times New Roman"/>
        </w:rPr>
        <w:t>väljatöötamiskavatsuse</w:t>
      </w:r>
      <w:r>
        <w:rPr>
          <w:rFonts w:ascii="Times New Roman" w:hAnsi="Times New Roman" w:cs="Times New Roman"/>
        </w:rPr>
        <w:t xml:space="preserve">st ei selgu, kas tegemist oleks </w:t>
      </w:r>
      <w:proofErr w:type="spellStart"/>
      <w:r>
        <w:rPr>
          <w:rFonts w:ascii="Times New Roman" w:hAnsi="Times New Roman" w:cs="Times New Roman"/>
        </w:rPr>
        <w:t>erialadeülese</w:t>
      </w:r>
      <w:proofErr w:type="spellEnd"/>
      <w:r>
        <w:rPr>
          <w:rFonts w:ascii="Times New Roman" w:hAnsi="Times New Roman" w:cs="Times New Roman"/>
        </w:rPr>
        <w:t xml:space="preserve"> nõudega või puudutaks vaid teatud valdkondi. Kutsealase kogemuse olemasolu on kahtlemata tervitatav, ent</w:t>
      </w:r>
      <w:r w:rsidRPr="00BE2005">
        <w:rPr>
          <w:rFonts w:ascii="Times New Roman" w:hAnsi="Times New Roman" w:cs="Times New Roman"/>
        </w:rPr>
        <w:t xml:space="preserve"> </w:t>
      </w:r>
      <w:r>
        <w:rPr>
          <w:rFonts w:ascii="Times New Roman" w:hAnsi="Times New Roman" w:cs="Times New Roman"/>
        </w:rPr>
        <w:t>kuna</w:t>
      </w:r>
      <w:r w:rsidRPr="00BE2005">
        <w:rPr>
          <w:rFonts w:ascii="Times New Roman" w:hAnsi="Times New Roman" w:cs="Times New Roman"/>
        </w:rPr>
        <w:t xml:space="preserve"> hambaarstid evivad ülikooli lõpetamisel kohe iseseisva </w:t>
      </w:r>
      <w:r>
        <w:rPr>
          <w:rFonts w:ascii="Times New Roman" w:hAnsi="Times New Roman" w:cs="Times New Roman"/>
        </w:rPr>
        <w:t>tervishoiuteenuse osutamise</w:t>
      </w:r>
      <w:r w:rsidRPr="00BE2005">
        <w:rPr>
          <w:rFonts w:ascii="Times New Roman" w:hAnsi="Times New Roman" w:cs="Times New Roman"/>
        </w:rPr>
        <w:t xml:space="preserve"> õiguse, siis </w:t>
      </w:r>
      <w:r>
        <w:rPr>
          <w:rFonts w:ascii="Times New Roman" w:hAnsi="Times New Roman" w:cs="Times New Roman"/>
        </w:rPr>
        <w:t>tuleb analüüsida, et ega</w:t>
      </w:r>
      <w:r w:rsidRPr="00BE2005">
        <w:rPr>
          <w:rFonts w:ascii="Times New Roman" w:hAnsi="Times New Roman" w:cs="Times New Roman"/>
        </w:rPr>
        <w:t xml:space="preserve"> taoline nõue ei riiva vaba eneseteostuse ja/või ettevõtlusvabaduse põhiõigust.</w:t>
      </w:r>
      <w:r>
        <w:rPr>
          <w:rFonts w:ascii="Times New Roman" w:hAnsi="Times New Roman" w:cs="Times New Roman"/>
        </w:rPr>
        <w:t xml:space="preserve"> Samuti tuleb hinnata riski, et sellisel juhul ei kasutata tegevusloa saamiseks variisikut.</w:t>
      </w:r>
    </w:p>
    <w:p w14:paraId="0DED20E8" w14:textId="77777777" w:rsidR="00E04EC9" w:rsidRDefault="00E04EC9" w:rsidP="00E04EC9">
      <w:pPr>
        <w:pStyle w:val="ListParagraph"/>
        <w:numPr>
          <w:ilvl w:val="0"/>
          <w:numId w:val="7"/>
        </w:numPr>
        <w:spacing w:line="360" w:lineRule="auto"/>
        <w:jc w:val="both"/>
        <w:rPr>
          <w:rFonts w:ascii="Times New Roman" w:hAnsi="Times New Roman" w:cs="Times New Roman"/>
        </w:rPr>
      </w:pPr>
      <w:r w:rsidRPr="0016313F">
        <w:rPr>
          <w:rFonts w:ascii="Times New Roman" w:hAnsi="Times New Roman" w:cs="Times New Roman"/>
        </w:rPr>
        <w:t xml:space="preserve">EHL ei toeta tegevuslubade tähtajaliseks muutmist. </w:t>
      </w:r>
      <w:r>
        <w:rPr>
          <w:rFonts w:ascii="Times New Roman" w:hAnsi="Times New Roman" w:cs="Times New Roman"/>
        </w:rPr>
        <w:t xml:space="preserve">Kui sellist vajadust on teatud erialad sedastanud, siis võiks nende puhul seda eraldi kaaluda. Olukorras, kus teenuse sisu ja tingimused pole muutunud, on tegevusloa uuendamise protseduur ebaotstarbekas. Ühtlasi ei teeni </w:t>
      </w:r>
      <w:r w:rsidRPr="0016313F">
        <w:rPr>
          <w:rFonts w:ascii="Times New Roman" w:hAnsi="Times New Roman" w:cs="Times New Roman"/>
        </w:rPr>
        <w:t xml:space="preserve"> </w:t>
      </w:r>
      <w:r>
        <w:rPr>
          <w:rFonts w:ascii="Times New Roman" w:hAnsi="Times New Roman" w:cs="Times New Roman"/>
        </w:rPr>
        <w:t>tegevuslubade taas tähtaegseks muutmine bürokraatia ja halduskoormuse vähendamise eesmärki.</w:t>
      </w:r>
    </w:p>
    <w:p w14:paraId="5D1413A2" w14:textId="77777777" w:rsidR="00E04EC9" w:rsidRDefault="00E04EC9" w:rsidP="00E04EC9">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Kvalifikatsiooni ja pädevuse kontroll. Sotsiaalministeerium on kohtumiste kokkuvõttes välja toonud vajaduse tagada, et t</w:t>
      </w:r>
      <w:r w:rsidRPr="00C16824">
        <w:rPr>
          <w:rFonts w:ascii="Times New Roman" w:hAnsi="Times New Roman" w:cs="Times New Roman"/>
        </w:rPr>
        <w:t>egevusloa alusel teenust osutav isik omab</w:t>
      </w:r>
      <w:r>
        <w:rPr>
          <w:rFonts w:ascii="Times New Roman" w:hAnsi="Times New Roman" w:cs="Times New Roman"/>
        </w:rPr>
        <w:t xml:space="preserve"> </w:t>
      </w:r>
      <w:r w:rsidRPr="00C16824">
        <w:rPr>
          <w:rFonts w:ascii="Times New Roman" w:hAnsi="Times New Roman" w:cs="Times New Roman"/>
        </w:rPr>
        <w:t>vastavat pädevust.</w:t>
      </w:r>
      <w:r>
        <w:rPr>
          <w:rFonts w:ascii="Times New Roman" w:hAnsi="Times New Roman" w:cs="Times New Roman"/>
        </w:rPr>
        <w:t xml:space="preserve"> Teatud juhtudel on üsna selge, mil arst väljub eriala piirest (nt ortopeed osutab kardioloogia teenust). Küll aga pole see nii üheselt selge hambaravi kontekstis, kus paljud arstid spetsialiseeruvad ja omandavad pädevuse läbi täiendõppe, olles samas ikkagi hambaarst. See ettepanek, kui selle rakendamist üldse kaalutakse, vajab kindlasti põhjalikku arutelu ja analüüsi.</w:t>
      </w:r>
    </w:p>
    <w:p w14:paraId="66422642" w14:textId="77777777" w:rsidR="00E04EC9" w:rsidRDefault="00E04EC9" w:rsidP="00E04EC9">
      <w:pPr>
        <w:spacing w:line="360" w:lineRule="auto"/>
        <w:jc w:val="both"/>
        <w:rPr>
          <w:rFonts w:ascii="Times New Roman" w:hAnsi="Times New Roman" w:cs="Times New Roman"/>
        </w:rPr>
      </w:pPr>
    </w:p>
    <w:p w14:paraId="12C2AE36" w14:textId="77777777" w:rsidR="00E04EC9" w:rsidRDefault="00E04EC9" w:rsidP="00E04EC9">
      <w:pPr>
        <w:spacing w:line="360" w:lineRule="auto"/>
        <w:jc w:val="both"/>
        <w:rPr>
          <w:rFonts w:ascii="Times New Roman" w:hAnsi="Times New Roman" w:cs="Times New Roman"/>
        </w:rPr>
      </w:pPr>
      <w:r>
        <w:rPr>
          <w:rFonts w:ascii="Times New Roman" w:hAnsi="Times New Roman" w:cs="Times New Roman"/>
        </w:rPr>
        <w:t>Lugupidamisega</w:t>
      </w:r>
    </w:p>
    <w:p w14:paraId="51A2073C" w14:textId="77777777" w:rsidR="00E04EC9" w:rsidRDefault="00E04EC9" w:rsidP="00E04EC9">
      <w:pPr>
        <w:spacing w:after="0" w:line="240" w:lineRule="auto"/>
        <w:jc w:val="both"/>
        <w:rPr>
          <w:rFonts w:ascii="Times New Roman" w:hAnsi="Times New Roman" w:cs="Times New Roman"/>
        </w:rPr>
      </w:pPr>
      <w:r>
        <w:rPr>
          <w:rFonts w:ascii="Times New Roman" w:hAnsi="Times New Roman" w:cs="Times New Roman"/>
        </w:rPr>
        <w:t>Helen Lang</w:t>
      </w:r>
    </w:p>
    <w:p w14:paraId="4FFC7CC9" w14:textId="77777777" w:rsidR="00E04EC9" w:rsidRPr="00642B40" w:rsidRDefault="00E04EC9" w:rsidP="00E04EC9">
      <w:pPr>
        <w:spacing w:after="0" w:line="240" w:lineRule="auto"/>
        <w:jc w:val="both"/>
        <w:rPr>
          <w:rFonts w:ascii="Times New Roman" w:hAnsi="Times New Roman" w:cs="Times New Roman"/>
        </w:rPr>
      </w:pPr>
      <w:r>
        <w:rPr>
          <w:rFonts w:ascii="Times New Roman" w:hAnsi="Times New Roman" w:cs="Times New Roman"/>
        </w:rPr>
        <w:t>tegevjuht</w:t>
      </w:r>
    </w:p>
    <w:p w14:paraId="3D68C9D9" w14:textId="091393C2" w:rsidR="00CE64B4" w:rsidRPr="00E04EC9" w:rsidRDefault="00CE64B4" w:rsidP="00E04EC9"/>
    <w:sectPr w:rsidR="00CE64B4" w:rsidRPr="00E04EC9" w:rsidSect="004F7B7D">
      <w:headerReference w:type="even" r:id="rId8"/>
      <w:headerReference w:type="default" r:id="rId9"/>
      <w:footerReference w:type="even" r:id="rId10"/>
      <w:footerReference w:type="default" r:id="rId11"/>
      <w:headerReference w:type="first" r:id="rId12"/>
      <w:footerReference w:type="first" r:id="rId13"/>
      <w:pgSz w:w="11900" w:h="16840"/>
      <w:pgMar w:top="2268" w:right="1800" w:bottom="2268" w:left="1800"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936E" w14:textId="77777777" w:rsidR="000F0ECC" w:rsidRDefault="000F0ECC" w:rsidP="006F323F">
      <w:r>
        <w:separator/>
      </w:r>
    </w:p>
  </w:endnote>
  <w:endnote w:type="continuationSeparator" w:id="0">
    <w:p w14:paraId="753C179F" w14:textId="77777777" w:rsidR="000F0ECC" w:rsidRDefault="000F0ECC" w:rsidP="006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C8DF" w14:textId="77777777" w:rsidR="00F643FA" w:rsidRDefault="00F6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4064" w14:textId="643C2394" w:rsidR="00F643FA" w:rsidRPr="004F7B7D" w:rsidRDefault="00F643FA">
    <w:pPr>
      <w:pStyle w:val="Footer"/>
      <w:rPr>
        <w:rFonts w:asciiTheme="majorHAnsi" w:hAnsiTheme="majorHAnsi"/>
        <w:color w:val="808080" w:themeColor="background1" w:themeShade="80"/>
      </w:rPr>
    </w:pPr>
    <w:r>
      <w:rPr>
        <w:rFonts w:asciiTheme="majorHAnsi" w:hAnsiTheme="majorHAnsi"/>
        <w:color w:val="808080" w:themeColor="background1" w:themeShade="80"/>
      </w:rPr>
      <w:t>MTÜ Eesti Hambaarstide Liit</w:t>
    </w:r>
    <w:r>
      <w:rPr>
        <w:rFonts w:asciiTheme="majorHAnsi" w:hAnsiTheme="majorHAnsi"/>
        <w:color w:val="808080" w:themeColor="background1" w:themeShade="80"/>
      </w:rPr>
      <w:tab/>
    </w:r>
    <w:r>
      <w:rPr>
        <w:rFonts w:asciiTheme="majorHAnsi" w:hAnsiTheme="majorHAnsi"/>
        <w:color w:val="808080" w:themeColor="background1" w:themeShade="80"/>
      </w:rPr>
      <w:tab/>
      <w:t>Eesti Hambaarstide Liit</w:t>
    </w:r>
  </w:p>
  <w:p w14:paraId="11A6D7B5" w14:textId="0CB73400" w:rsidR="00F643FA" w:rsidRPr="004F7B7D" w:rsidRDefault="00F643FA">
    <w:pPr>
      <w:pStyle w:val="Footer"/>
      <w:rPr>
        <w:rFonts w:asciiTheme="majorHAnsi" w:hAnsiTheme="majorHAnsi"/>
        <w:color w:val="808080" w:themeColor="background1" w:themeShade="80"/>
      </w:rPr>
    </w:pPr>
    <w:r w:rsidRPr="004F7B7D">
      <w:rPr>
        <w:rFonts w:asciiTheme="majorHAnsi" w:hAnsiTheme="majorHAnsi"/>
        <w:color w:val="808080" w:themeColor="background1" w:themeShade="80"/>
      </w:rPr>
      <w:t>Narva mnt 5-76, Tallinn 10117</w:t>
    </w:r>
    <w:r>
      <w:rPr>
        <w:rFonts w:asciiTheme="majorHAnsi" w:hAnsiTheme="majorHAnsi"/>
        <w:color w:val="808080" w:themeColor="background1" w:themeShade="80"/>
      </w:rPr>
      <w:tab/>
    </w:r>
    <w:r>
      <w:rPr>
        <w:rFonts w:asciiTheme="majorHAnsi" w:hAnsiTheme="majorHAnsi"/>
        <w:color w:val="808080" w:themeColor="background1" w:themeShade="80"/>
      </w:rPr>
      <w:tab/>
      <w:t>reg. nr. 80253809</w:t>
    </w:r>
  </w:p>
  <w:p w14:paraId="13D8C037" w14:textId="1DD0C55E" w:rsidR="00F643FA" w:rsidRDefault="00F643FA">
    <w:pPr>
      <w:pStyle w:val="Footer"/>
      <w:rPr>
        <w:rFonts w:asciiTheme="majorHAnsi" w:hAnsiTheme="majorHAnsi"/>
        <w:color w:val="808080" w:themeColor="background1" w:themeShade="80"/>
      </w:rPr>
    </w:pPr>
    <w:r w:rsidRPr="004F7B7D">
      <w:rPr>
        <w:rFonts w:asciiTheme="majorHAnsi" w:hAnsiTheme="majorHAnsi"/>
        <w:color w:val="808080" w:themeColor="background1" w:themeShade="80"/>
      </w:rPr>
      <w:t xml:space="preserve">Tel. 645 9001 | </w:t>
    </w:r>
    <w:hyperlink r:id="rId1" w:history="1">
      <w:r w:rsidRPr="006259F3">
        <w:rPr>
          <w:rStyle w:val="Hyperlink"/>
          <w:rFonts w:asciiTheme="majorHAnsi" w:hAnsiTheme="majorHAnsi"/>
          <w:color w:val="000080" w:themeColor="hyperlink" w:themeShade="80"/>
        </w:rPr>
        <w:t>tallinn@ehl.ee</w:t>
      </w:r>
    </w:hyperlink>
    <w:r>
      <w:rPr>
        <w:rFonts w:asciiTheme="majorHAnsi" w:hAnsiTheme="majorHAnsi"/>
        <w:color w:val="808080" w:themeColor="background1" w:themeShade="80"/>
      </w:rPr>
      <w:tab/>
    </w:r>
    <w:r>
      <w:rPr>
        <w:rFonts w:asciiTheme="majorHAnsi" w:hAnsiTheme="majorHAnsi"/>
        <w:color w:val="808080" w:themeColor="background1" w:themeShade="80"/>
      </w:rPr>
      <w:tab/>
      <w:t>SEB EE141010152007519005</w:t>
    </w:r>
  </w:p>
  <w:p w14:paraId="6D307A9E" w14:textId="49579D73" w:rsidR="00F643FA" w:rsidRPr="004F7B7D" w:rsidRDefault="00F643FA">
    <w:pPr>
      <w:pStyle w:val="Footer"/>
      <w:rPr>
        <w:rFonts w:asciiTheme="majorHAnsi" w:hAnsiTheme="majorHAnsi"/>
        <w:color w:val="808080" w:themeColor="background1" w:themeShade="80"/>
      </w:rPr>
    </w:pPr>
    <w:hyperlink r:id="rId2" w:history="1">
      <w:r w:rsidRPr="006259F3">
        <w:rPr>
          <w:rStyle w:val="Hyperlink"/>
          <w:rFonts w:asciiTheme="majorHAnsi" w:hAnsiTheme="majorHAnsi"/>
          <w:color w:val="000080" w:themeColor="hyperlink" w:themeShade="80"/>
        </w:rPr>
        <w:t>www.ehl.ee</w:t>
      </w:r>
    </w:hyperlink>
    <w:r>
      <w:rPr>
        <w:rFonts w:asciiTheme="majorHAnsi" w:hAnsiTheme="majorHAnsi"/>
        <w:color w:val="808080" w:themeColor="background1" w:themeShade="80"/>
      </w:rPr>
      <w:t xml:space="preserve"> </w:t>
    </w:r>
    <w:r>
      <w:rPr>
        <w:rFonts w:asciiTheme="majorHAnsi" w:hAnsiTheme="majorHAnsi"/>
        <w:color w:val="808080" w:themeColor="background1" w:themeShade="80"/>
      </w:rPr>
      <w:tab/>
    </w:r>
    <w:r>
      <w:rPr>
        <w:rFonts w:asciiTheme="majorHAnsi" w:hAnsiTheme="majorHAnsi"/>
        <w:color w:val="808080" w:themeColor="background1" w:themeShade="80"/>
      </w:rPr>
      <w:tab/>
      <w:t>Swedbank EE302200221001164481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E80E" w14:textId="77777777" w:rsidR="00F643FA" w:rsidRDefault="00F6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9A26" w14:textId="77777777" w:rsidR="000F0ECC" w:rsidRDefault="000F0ECC" w:rsidP="006F323F">
      <w:r>
        <w:separator/>
      </w:r>
    </w:p>
  </w:footnote>
  <w:footnote w:type="continuationSeparator" w:id="0">
    <w:p w14:paraId="5B551B3E" w14:textId="77777777" w:rsidR="000F0ECC" w:rsidRDefault="000F0ECC" w:rsidP="006F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BBAE" w14:textId="76EA96F3" w:rsidR="00F643FA" w:rsidRDefault="000F0ECC">
    <w:pPr>
      <w:pStyle w:val="Header"/>
    </w:pPr>
    <w:r>
      <w:rPr>
        <w:noProof/>
      </w:rPr>
      <w:pict w14:anchorId="20ADD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14.95pt;height:409.05pt;z-index:-251653120;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4EEA" w14:textId="00223E69" w:rsidR="00F643FA" w:rsidRDefault="000F0ECC" w:rsidP="004F7B7D">
    <w:pPr>
      <w:pStyle w:val="Header"/>
      <w:ind w:left="-993"/>
    </w:pPr>
    <w:r>
      <w:rPr>
        <w:noProof/>
      </w:rPr>
      <w:pict w14:anchorId="3CC0F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414.95pt;height:409.05pt;z-index:-251650048;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r w:rsidR="00F643FA">
      <w:rPr>
        <w:noProof/>
        <w:lang w:val="en-US"/>
      </w:rPr>
      <w:drawing>
        <wp:inline distT="0" distB="0" distL="0" distR="0" wp14:anchorId="50D64EB8" wp14:editId="48A67573">
          <wp:extent cx="3124200" cy="74930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2"/>
                  <a:stretch>
                    <a:fillRect/>
                  </a:stretch>
                </pic:blipFill>
                <pic:spPr>
                  <a:xfrm>
                    <a:off x="0" y="0"/>
                    <a:ext cx="3124200" cy="749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D424" w14:textId="237AFFE2" w:rsidR="00F643FA" w:rsidRDefault="000F0ECC">
    <w:pPr>
      <w:pStyle w:val="Header"/>
    </w:pPr>
    <w:r>
      <w:rPr>
        <w:noProof/>
      </w:rPr>
      <w:pict w14:anchorId="40B74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14.95pt;height:409.05pt;z-index:-251656192;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7C5"/>
    <w:multiLevelType w:val="hybridMultilevel"/>
    <w:tmpl w:val="2F12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743"/>
    <w:multiLevelType w:val="hybridMultilevel"/>
    <w:tmpl w:val="9620C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434E0"/>
    <w:multiLevelType w:val="hybridMultilevel"/>
    <w:tmpl w:val="7124EFD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621162"/>
    <w:multiLevelType w:val="hybridMultilevel"/>
    <w:tmpl w:val="B42467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FC18DC"/>
    <w:multiLevelType w:val="hybridMultilevel"/>
    <w:tmpl w:val="23B8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878F7"/>
    <w:multiLevelType w:val="hybridMultilevel"/>
    <w:tmpl w:val="ED8C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965E8"/>
    <w:multiLevelType w:val="hybridMultilevel"/>
    <w:tmpl w:val="A36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917274">
    <w:abstractNumId w:val="4"/>
  </w:num>
  <w:num w:numId="2" w16cid:durableId="1629508788">
    <w:abstractNumId w:val="3"/>
  </w:num>
  <w:num w:numId="3" w16cid:durableId="1155414703">
    <w:abstractNumId w:val="5"/>
  </w:num>
  <w:num w:numId="4" w16cid:durableId="904687042">
    <w:abstractNumId w:val="6"/>
  </w:num>
  <w:num w:numId="5" w16cid:durableId="676468133">
    <w:abstractNumId w:val="0"/>
  </w:num>
  <w:num w:numId="6" w16cid:durableId="1822232200">
    <w:abstractNumId w:val="2"/>
  </w:num>
  <w:num w:numId="7" w16cid:durableId="154679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F"/>
    <w:rsid w:val="00025841"/>
    <w:rsid w:val="00081278"/>
    <w:rsid w:val="000F0ECC"/>
    <w:rsid w:val="00103241"/>
    <w:rsid w:val="00170EF9"/>
    <w:rsid w:val="001A2981"/>
    <w:rsid w:val="001E63EE"/>
    <w:rsid w:val="001F5DB9"/>
    <w:rsid w:val="0020446F"/>
    <w:rsid w:val="00224D00"/>
    <w:rsid w:val="00306644"/>
    <w:rsid w:val="00317B16"/>
    <w:rsid w:val="00337DAF"/>
    <w:rsid w:val="00360A36"/>
    <w:rsid w:val="00361521"/>
    <w:rsid w:val="003C34B9"/>
    <w:rsid w:val="004345FA"/>
    <w:rsid w:val="004821CD"/>
    <w:rsid w:val="004F5588"/>
    <w:rsid w:val="004F7B7D"/>
    <w:rsid w:val="005B3ACF"/>
    <w:rsid w:val="005D7DBF"/>
    <w:rsid w:val="006107BE"/>
    <w:rsid w:val="00636A19"/>
    <w:rsid w:val="006A6A0B"/>
    <w:rsid w:val="006F323F"/>
    <w:rsid w:val="006F3AEA"/>
    <w:rsid w:val="00731979"/>
    <w:rsid w:val="00780A85"/>
    <w:rsid w:val="00970200"/>
    <w:rsid w:val="00982733"/>
    <w:rsid w:val="009A20BA"/>
    <w:rsid w:val="009E058A"/>
    <w:rsid w:val="009F56FC"/>
    <w:rsid w:val="00AE0866"/>
    <w:rsid w:val="00BF7CD8"/>
    <w:rsid w:val="00C0532D"/>
    <w:rsid w:val="00C85489"/>
    <w:rsid w:val="00CD7AEA"/>
    <w:rsid w:val="00CE64B4"/>
    <w:rsid w:val="00D427C2"/>
    <w:rsid w:val="00DA0297"/>
    <w:rsid w:val="00DE3F2B"/>
    <w:rsid w:val="00E04EC9"/>
    <w:rsid w:val="00E23ACB"/>
    <w:rsid w:val="00E24B97"/>
    <w:rsid w:val="00E26FBE"/>
    <w:rsid w:val="00E6378B"/>
    <w:rsid w:val="00EB43E6"/>
    <w:rsid w:val="00F031FB"/>
    <w:rsid w:val="00F643FA"/>
    <w:rsid w:val="00F65685"/>
    <w:rsid w:val="00F961DF"/>
    <w:rsid w:val="00FC14DD"/>
    <w:rsid w:val="00FE1541"/>
    <w:rsid w:val="00FF4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7C314"/>
  <w14:defaultImageDpi w14:val="300"/>
  <w15:docId w15:val="{32DCEDA3-89F2-2245-9089-8E35037F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B4"/>
    <w:pPr>
      <w:spacing w:after="160" w:line="259" w:lineRule="auto"/>
    </w:pPr>
    <w:rPr>
      <w:rFonts w:eastAsiaTheme="minorHAnsi"/>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23F"/>
    <w:pPr>
      <w:tabs>
        <w:tab w:val="center" w:pos="4320"/>
        <w:tab w:val="right" w:pos="8640"/>
      </w:tabs>
    </w:pPr>
  </w:style>
  <w:style w:type="character" w:customStyle="1" w:styleId="HeaderChar">
    <w:name w:val="Header Char"/>
    <w:basedOn w:val="DefaultParagraphFont"/>
    <w:link w:val="Header"/>
    <w:uiPriority w:val="99"/>
    <w:rsid w:val="006F323F"/>
  </w:style>
  <w:style w:type="paragraph" w:styleId="Footer">
    <w:name w:val="footer"/>
    <w:basedOn w:val="Normal"/>
    <w:link w:val="FooterChar"/>
    <w:uiPriority w:val="99"/>
    <w:unhideWhenUsed/>
    <w:rsid w:val="006F323F"/>
    <w:pPr>
      <w:tabs>
        <w:tab w:val="center" w:pos="4320"/>
        <w:tab w:val="right" w:pos="8640"/>
      </w:tabs>
    </w:pPr>
  </w:style>
  <w:style w:type="character" w:customStyle="1" w:styleId="FooterChar">
    <w:name w:val="Footer Char"/>
    <w:basedOn w:val="DefaultParagraphFont"/>
    <w:link w:val="Footer"/>
    <w:uiPriority w:val="99"/>
    <w:rsid w:val="006F323F"/>
  </w:style>
  <w:style w:type="character" w:styleId="Hyperlink">
    <w:name w:val="Hyperlink"/>
    <w:basedOn w:val="DefaultParagraphFont"/>
    <w:uiPriority w:val="99"/>
    <w:unhideWhenUsed/>
    <w:rsid w:val="004F7B7D"/>
    <w:rPr>
      <w:color w:val="0000FF" w:themeColor="hyperlink"/>
      <w:u w:val="single"/>
    </w:rPr>
  </w:style>
  <w:style w:type="character" w:customStyle="1" w:styleId="UnresolvedMention1">
    <w:name w:val="Unresolved Mention1"/>
    <w:basedOn w:val="DefaultParagraphFont"/>
    <w:uiPriority w:val="99"/>
    <w:semiHidden/>
    <w:unhideWhenUsed/>
    <w:rsid w:val="004F7B7D"/>
    <w:rPr>
      <w:color w:val="605E5C"/>
      <w:shd w:val="clear" w:color="auto" w:fill="E1DFDD"/>
    </w:rPr>
  </w:style>
  <w:style w:type="paragraph" w:styleId="BalloonText">
    <w:name w:val="Balloon Text"/>
    <w:basedOn w:val="Normal"/>
    <w:link w:val="BalloonTextChar"/>
    <w:uiPriority w:val="99"/>
    <w:semiHidden/>
    <w:unhideWhenUsed/>
    <w:rsid w:val="00AE0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866"/>
    <w:rPr>
      <w:rFonts w:ascii="Lucida Grande" w:hAnsi="Lucida Grande" w:cs="Lucida Grande"/>
      <w:sz w:val="18"/>
      <w:szCs w:val="18"/>
    </w:rPr>
  </w:style>
  <w:style w:type="paragraph" w:styleId="ListParagraph">
    <w:name w:val="List Paragraph"/>
    <w:basedOn w:val="Normal"/>
    <w:uiPriority w:val="34"/>
    <w:qFormat/>
    <w:rsid w:val="003C34B9"/>
    <w:pPr>
      <w:ind w:left="720"/>
      <w:contextualSpacing/>
    </w:pPr>
  </w:style>
  <w:style w:type="character" w:styleId="UnresolvedMention">
    <w:name w:val="Unresolved Mention"/>
    <w:basedOn w:val="DefaultParagraphFont"/>
    <w:uiPriority w:val="99"/>
    <w:semiHidden/>
    <w:unhideWhenUsed/>
    <w:rsid w:val="00780A85"/>
    <w:rPr>
      <w:color w:val="605E5C"/>
      <w:shd w:val="clear" w:color="auto" w:fill="E1DFDD"/>
    </w:rPr>
  </w:style>
  <w:style w:type="character" w:styleId="FollowedHyperlink">
    <w:name w:val="FollowedHyperlink"/>
    <w:basedOn w:val="DefaultParagraphFont"/>
    <w:uiPriority w:val="99"/>
    <w:semiHidden/>
    <w:unhideWhenUsed/>
    <w:rsid w:val="009A20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1030">
      <w:bodyDiv w:val="1"/>
      <w:marLeft w:val="0"/>
      <w:marRight w:val="0"/>
      <w:marTop w:val="0"/>
      <w:marBottom w:val="0"/>
      <w:divBdr>
        <w:top w:val="none" w:sz="0" w:space="0" w:color="auto"/>
        <w:left w:val="none" w:sz="0" w:space="0" w:color="auto"/>
        <w:bottom w:val="none" w:sz="0" w:space="0" w:color="auto"/>
        <w:right w:val="none" w:sz="0" w:space="0" w:color="auto"/>
      </w:divBdr>
    </w:div>
    <w:div w:id="830560851">
      <w:bodyDiv w:val="1"/>
      <w:marLeft w:val="0"/>
      <w:marRight w:val="0"/>
      <w:marTop w:val="0"/>
      <w:marBottom w:val="0"/>
      <w:divBdr>
        <w:top w:val="none" w:sz="0" w:space="0" w:color="auto"/>
        <w:left w:val="none" w:sz="0" w:space="0" w:color="auto"/>
        <w:bottom w:val="none" w:sz="0" w:space="0" w:color="auto"/>
        <w:right w:val="none" w:sz="0" w:space="0" w:color="auto"/>
      </w:divBdr>
    </w:div>
    <w:div w:id="1170754170">
      <w:bodyDiv w:val="1"/>
      <w:marLeft w:val="0"/>
      <w:marRight w:val="0"/>
      <w:marTop w:val="0"/>
      <w:marBottom w:val="0"/>
      <w:divBdr>
        <w:top w:val="none" w:sz="0" w:space="0" w:color="auto"/>
        <w:left w:val="none" w:sz="0" w:space="0" w:color="auto"/>
        <w:bottom w:val="none" w:sz="0" w:space="0" w:color="auto"/>
        <w:right w:val="none" w:sz="0" w:space="0" w:color="auto"/>
      </w:divBdr>
    </w:div>
    <w:div w:id="1194610692">
      <w:bodyDiv w:val="1"/>
      <w:marLeft w:val="0"/>
      <w:marRight w:val="0"/>
      <w:marTop w:val="0"/>
      <w:marBottom w:val="0"/>
      <w:divBdr>
        <w:top w:val="none" w:sz="0" w:space="0" w:color="auto"/>
        <w:left w:val="none" w:sz="0" w:space="0" w:color="auto"/>
        <w:bottom w:val="none" w:sz="0" w:space="0" w:color="auto"/>
        <w:right w:val="none" w:sz="0" w:space="0" w:color="auto"/>
      </w:divBdr>
    </w:div>
    <w:div w:id="2076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6666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58021">
              <w:marLeft w:val="0"/>
              <w:marRight w:val="0"/>
              <w:marTop w:val="0"/>
              <w:marBottom w:val="0"/>
              <w:divBdr>
                <w:top w:val="none" w:sz="0" w:space="0" w:color="auto"/>
                <w:left w:val="none" w:sz="0" w:space="0" w:color="auto"/>
                <w:bottom w:val="none" w:sz="0" w:space="0" w:color="auto"/>
                <w:right w:val="none" w:sz="0" w:space="0" w:color="auto"/>
              </w:divBdr>
              <w:divsChild>
                <w:div w:id="2135978508">
                  <w:marLeft w:val="0"/>
                  <w:marRight w:val="0"/>
                  <w:marTop w:val="0"/>
                  <w:marBottom w:val="0"/>
                  <w:divBdr>
                    <w:top w:val="none" w:sz="0" w:space="0" w:color="auto"/>
                    <w:left w:val="none" w:sz="0" w:space="0" w:color="auto"/>
                    <w:bottom w:val="none" w:sz="0" w:space="0" w:color="auto"/>
                    <w:right w:val="none" w:sz="0" w:space="0" w:color="auto"/>
                  </w:divBdr>
                  <w:divsChild>
                    <w:div w:id="491677901">
                      <w:marLeft w:val="0"/>
                      <w:marRight w:val="0"/>
                      <w:marTop w:val="0"/>
                      <w:marBottom w:val="0"/>
                      <w:divBdr>
                        <w:top w:val="none" w:sz="0" w:space="0" w:color="auto"/>
                        <w:left w:val="none" w:sz="0" w:space="0" w:color="auto"/>
                        <w:bottom w:val="none" w:sz="0" w:space="0" w:color="auto"/>
                        <w:right w:val="none" w:sz="0" w:space="0" w:color="auto"/>
                      </w:divBdr>
                    </w:div>
                    <w:div w:id="492650027">
                      <w:marLeft w:val="0"/>
                      <w:marRight w:val="0"/>
                      <w:marTop w:val="0"/>
                      <w:marBottom w:val="0"/>
                      <w:divBdr>
                        <w:top w:val="none" w:sz="0" w:space="0" w:color="auto"/>
                        <w:left w:val="none" w:sz="0" w:space="0" w:color="auto"/>
                        <w:bottom w:val="none" w:sz="0" w:space="0" w:color="auto"/>
                        <w:right w:val="none" w:sz="0" w:space="0" w:color="auto"/>
                      </w:divBdr>
                    </w:div>
                    <w:div w:id="857600">
                      <w:marLeft w:val="0"/>
                      <w:marRight w:val="0"/>
                      <w:marTop w:val="0"/>
                      <w:marBottom w:val="0"/>
                      <w:divBdr>
                        <w:top w:val="none" w:sz="0" w:space="0" w:color="auto"/>
                        <w:left w:val="none" w:sz="0" w:space="0" w:color="auto"/>
                        <w:bottom w:val="none" w:sz="0" w:space="0" w:color="auto"/>
                        <w:right w:val="none" w:sz="0" w:space="0" w:color="auto"/>
                      </w:divBdr>
                    </w:div>
                    <w:div w:id="138692796">
                      <w:marLeft w:val="0"/>
                      <w:marRight w:val="0"/>
                      <w:marTop w:val="0"/>
                      <w:marBottom w:val="0"/>
                      <w:divBdr>
                        <w:top w:val="none" w:sz="0" w:space="0" w:color="auto"/>
                        <w:left w:val="none" w:sz="0" w:space="0" w:color="auto"/>
                        <w:bottom w:val="none" w:sz="0" w:space="0" w:color="auto"/>
                        <w:right w:val="none" w:sz="0" w:space="0" w:color="auto"/>
                      </w:divBdr>
                    </w:div>
                    <w:div w:id="15940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6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hl.ee" TargetMode="External"/><Relationship Id="rId1" Type="http://schemas.openxmlformats.org/officeDocument/2006/relationships/hyperlink" Target="mailto:tallinn@ehl.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841A-5FC6-5C42-AA34-17EE2126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3052</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K</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Helen Lang</cp:lastModifiedBy>
  <cp:revision>4</cp:revision>
  <cp:lastPrinted>2025-08-06T06:34:00Z</cp:lastPrinted>
  <dcterms:created xsi:type="dcterms:W3CDTF">2025-11-10T19:19:00Z</dcterms:created>
  <dcterms:modified xsi:type="dcterms:W3CDTF">2025-11-10T19:23:00Z</dcterms:modified>
</cp:coreProperties>
</file>